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83117" w14:textId="552E0D89" w:rsidR="00BB402C" w:rsidRDefault="00BB402C" w:rsidP="00BB402C">
      <w:pPr>
        <w:pStyle w:val="a3"/>
        <w:jc w:val="center"/>
      </w:pPr>
      <w:r>
        <w:t>ХАНТЫ-МАНСИЙСКИЙ АВТОНОМНЫЙ ОКРУГ-ЮГРА</w:t>
      </w:r>
    </w:p>
    <w:p w14:paraId="3AB03ECF" w14:textId="77777777" w:rsidR="00BB402C" w:rsidRDefault="00BB402C" w:rsidP="00BB402C">
      <w:pPr>
        <w:pStyle w:val="a3"/>
        <w:jc w:val="center"/>
      </w:pPr>
      <w:r>
        <w:t>ХАНТЫ-МАНСИЙСКИЙ РАЙОН</w:t>
      </w:r>
    </w:p>
    <w:p w14:paraId="166663EB" w14:textId="77777777" w:rsidR="00BB402C" w:rsidRDefault="00BB402C" w:rsidP="00BB402C">
      <w:pPr>
        <w:pStyle w:val="a3"/>
        <w:jc w:val="center"/>
      </w:pPr>
      <w:r>
        <w:t>МУНИЦИПАЛЬНОЕ ОБРАЗОВАНИЕ</w:t>
      </w:r>
    </w:p>
    <w:p w14:paraId="7113E43E" w14:textId="77777777" w:rsidR="00BB402C" w:rsidRDefault="00BB402C" w:rsidP="00BB402C">
      <w:pPr>
        <w:pStyle w:val="a3"/>
        <w:jc w:val="center"/>
      </w:pPr>
      <w:r>
        <w:t>СЕЛЬСКОЕ ПОСЕЛЕНИЕ ЦИНГАЛЫ</w:t>
      </w:r>
    </w:p>
    <w:p w14:paraId="23280F5E" w14:textId="77777777" w:rsidR="00BB402C" w:rsidRDefault="00BB402C" w:rsidP="00BB402C">
      <w:pPr>
        <w:pStyle w:val="a3"/>
        <w:jc w:val="both"/>
      </w:pPr>
    </w:p>
    <w:p w14:paraId="52E251E7" w14:textId="77777777" w:rsidR="00BB402C" w:rsidRDefault="00BB402C" w:rsidP="00BB402C">
      <w:pPr>
        <w:pStyle w:val="a3"/>
        <w:jc w:val="center"/>
      </w:pPr>
      <w:r>
        <w:t>СОВЕТ ДЕПУТАТОВ</w:t>
      </w:r>
    </w:p>
    <w:p w14:paraId="21B5BF73" w14:textId="71247C95" w:rsidR="00BF6276" w:rsidRDefault="00BB402C" w:rsidP="00265291">
      <w:pPr>
        <w:pStyle w:val="a3"/>
        <w:jc w:val="center"/>
      </w:pPr>
      <w:r>
        <w:t>РЕШЕНИЕ</w:t>
      </w:r>
    </w:p>
    <w:p w14:paraId="547E644F" w14:textId="77777777" w:rsidR="009F7648" w:rsidRDefault="009F7648" w:rsidP="00BB402C">
      <w:pPr>
        <w:pStyle w:val="a3"/>
        <w:jc w:val="center"/>
      </w:pPr>
    </w:p>
    <w:p w14:paraId="0FDB1A1F" w14:textId="65AB4E0E" w:rsidR="00BB402C" w:rsidRPr="00CC4E84" w:rsidRDefault="00BB402C" w:rsidP="00BB402C">
      <w:pPr>
        <w:pStyle w:val="a3"/>
        <w:jc w:val="both"/>
      </w:pPr>
      <w:r>
        <w:t xml:space="preserve">от </w:t>
      </w:r>
      <w:r w:rsidR="00996404">
        <w:t>17</w:t>
      </w:r>
      <w:r w:rsidR="0022523F">
        <w:t>.</w:t>
      </w:r>
      <w:r w:rsidR="00996404">
        <w:t>09</w:t>
      </w:r>
      <w:r w:rsidR="0022523F">
        <w:t>.202</w:t>
      </w:r>
      <w:r w:rsidR="00996404">
        <w:t>6</w:t>
      </w:r>
      <w:r w:rsidR="003A76D0">
        <w:tab/>
      </w:r>
      <w:r w:rsidR="003A76D0">
        <w:tab/>
      </w:r>
      <w:r w:rsidR="003A76D0">
        <w:tab/>
      </w:r>
      <w:r w:rsidR="003A76D0">
        <w:tab/>
      </w:r>
      <w:r w:rsidR="003A76D0">
        <w:tab/>
      </w:r>
      <w:r w:rsidR="003A76D0">
        <w:tab/>
      </w:r>
      <w:r w:rsidR="003A76D0">
        <w:tab/>
        <w:t xml:space="preserve">          </w:t>
      </w:r>
      <w:r w:rsidR="0027319C">
        <w:t xml:space="preserve">    </w:t>
      </w:r>
      <w:r w:rsidR="00CA109B">
        <w:t xml:space="preserve">    </w:t>
      </w:r>
      <w:r w:rsidR="0027319C">
        <w:t xml:space="preserve">       </w:t>
      </w:r>
      <w:r w:rsidR="003A76D0">
        <w:t xml:space="preserve">  </w:t>
      </w:r>
      <w:r w:rsidR="00BF6276">
        <w:t xml:space="preserve">  </w:t>
      </w:r>
      <w:r w:rsidR="003A76D0">
        <w:t xml:space="preserve"> № </w:t>
      </w:r>
      <w:r w:rsidR="00953ACE">
        <w:t>37</w:t>
      </w:r>
      <w:bookmarkStart w:id="0" w:name="_GoBack"/>
      <w:bookmarkEnd w:id="0"/>
    </w:p>
    <w:p w14:paraId="6385CE8F" w14:textId="77777777" w:rsidR="00BB402C" w:rsidRDefault="00BB402C" w:rsidP="00BB402C">
      <w:pPr>
        <w:pStyle w:val="a3"/>
        <w:jc w:val="both"/>
      </w:pPr>
      <w:r>
        <w:t>с.</w:t>
      </w:r>
      <w:r w:rsidR="007822DE">
        <w:t xml:space="preserve"> </w:t>
      </w:r>
      <w:r>
        <w:t>Цингалы</w:t>
      </w:r>
    </w:p>
    <w:p w14:paraId="1F521FBD" w14:textId="77777777" w:rsidR="00BB402C" w:rsidRPr="00014F78" w:rsidRDefault="00BB402C" w:rsidP="00BB402C">
      <w:pPr>
        <w:pStyle w:val="a3"/>
        <w:jc w:val="both"/>
        <w:rPr>
          <w:szCs w:val="28"/>
        </w:rPr>
      </w:pPr>
    </w:p>
    <w:p w14:paraId="147FEC54" w14:textId="5AEA26DA" w:rsidR="006D2380" w:rsidRPr="00014F78" w:rsidRDefault="00996404" w:rsidP="00A15AE7">
      <w:pPr>
        <w:tabs>
          <w:tab w:val="left" w:pos="4111"/>
          <w:tab w:val="left" w:pos="4820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поощрении </w:t>
      </w:r>
      <w:r w:rsidR="00406DC1">
        <w:rPr>
          <w:rFonts w:ascii="Times New Roman" w:hAnsi="Times New Roman"/>
          <w:sz w:val="28"/>
          <w:szCs w:val="28"/>
        </w:rPr>
        <w:t>муниципальной управленческой команды за выполнение особо важных и сложных заданий и достижение показателей деятельности органа местного самоуправления сельского поселение Цингалы</w:t>
      </w:r>
    </w:p>
    <w:p w14:paraId="754BC5D1" w14:textId="77777777" w:rsidR="00D822CE" w:rsidRDefault="00D822CE" w:rsidP="00BB402C">
      <w:pPr>
        <w:pStyle w:val="a3"/>
        <w:jc w:val="both"/>
      </w:pPr>
    </w:p>
    <w:p w14:paraId="5F696A11" w14:textId="77777777" w:rsidR="00A15AE7" w:rsidRDefault="00A15AE7" w:rsidP="00BB402C">
      <w:pPr>
        <w:pStyle w:val="a3"/>
        <w:jc w:val="both"/>
      </w:pPr>
    </w:p>
    <w:p w14:paraId="6A16F3ED" w14:textId="77777777" w:rsidR="00A15AE7" w:rsidRDefault="00A15AE7" w:rsidP="00BB402C">
      <w:pPr>
        <w:pStyle w:val="a3"/>
        <w:jc w:val="both"/>
      </w:pPr>
    </w:p>
    <w:p w14:paraId="4F9B2483" w14:textId="42EF4316" w:rsidR="0022523F" w:rsidRPr="00996404" w:rsidRDefault="002B4308" w:rsidP="00BB402C">
      <w:pPr>
        <w:pStyle w:val="a3"/>
        <w:jc w:val="both"/>
      </w:pPr>
      <w:r>
        <w:tab/>
      </w:r>
      <w:proofErr w:type="gramStart"/>
      <w:r w:rsidR="00996404">
        <w:t>В целях организации поощрения муниципальной управленческой команды за достижение показателей деятельности органов местного самоуправления Ханты-Мансийского района, в соответствии с постановлением Правительства Ханты-мансийского автономного округа-Югры от 17.08.2026 №279-п «О порядке поощрения в Ханты-Мансийской автономном округе-Югре региональной управленческой команды за достижение показателей деятельности исполнительных органов субъектов Российской Федерации в 2026 году», распоряжением Администрации Ханты-Мансийского района от 08.09.2026 №170-р «О поощрении муниципальных команд</w:t>
      </w:r>
      <w:proofErr w:type="gramEnd"/>
      <w:r w:rsidR="00996404">
        <w:t xml:space="preserve"> Ханты-Мансийского района», решением</w:t>
      </w:r>
      <w:r w:rsidR="006D2380" w:rsidRPr="00CA109B">
        <w:rPr>
          <w:szCs w:val="28"/>
        </w:rPr>
        <w:t xml:space="preserve"> Совета депутатов сельского поселения Цингалы от 24.12.2020 № 37 «Об утверждении Положения о денежном содержании лиц, замещающих муниципальные должности в органе местного самоуправления сельского поселения Цингалы»</w:t>
      </w:r>
      <w:r w:rsidR="006D2380">
        <w:rPr>
          <w:szCs w:val="28"/>
        </w:rPr>
        <w:t>,</w:t>
      </w:r>
      <w:r w:rsidR="00265291" w:rsidRPr="00265291">
        <w:rPr>
          <w:rFonts w:eastAsia="Calibri"/>
          <w:iCs/>
          <w:szCs w:val="28"/>
          <w:lang w:bidi="en-US"/>
        </w:rPr>
        <w:t xml:space="preserve"> </w:t>
      </w:r>
      <w:r w:rsidR="00406DC1">
        <w:rPr>
          <w:rFonts w:eastAsia="Calibri"/>
          <w:iCs/>
          <w:szCs w:val="28"/>
          <w:lang w:bidi="en-US"/>
        </w:rPr>
        <w:t>У</w:t>
      </w:r>
      <w:r w:rsidR="00996404">
        <w:rPr>
          <w:rFonts w:eastAsia="Calibri"/>
          <w:iCs/>
          <w:szCs w:val="28"/>
          <w:lang w:bidi="en-US"/>
        </w:rPr>
        <w:t>ставом сельского поселения Цингалы,</w:t>
      </w:r>
    </w:p>
    <w:p w14:paraId="5CB12B72" w14:textId="77777777" w:rsidR="00BC5AFA" w:rsidRDefault="00BC5AFA" w:rsidP="00BB402C">
      <w:pPr>
        <w:pStyle w:val="a3"/>
        <w:jc w:val="both"/>
        <w:rPr>
          <w:szCs w:val="28"/>
        </w:rPr>
      </w:pPr>
    </w:p>
    <w:p w14:paraId="0D98BE91" w14:textId="77777777" w:rsidR="00A15AE7" w:rsidRPr="00BC5AFA" w:rsidRDefault="00A15AE7" w:rsidP="00BB402C">
      <w:pPr>
        <w:pStyle w:val="a3"/>
        <w:jc w:val="both"/>
        <w:rPr>
          <w:szCs w:val="28"/>
        </w:rPr>
      </w:pPr>
    </w:p>
    <w:p w14:paraId="7972F543" w14:textId="77777777" w:rsidR="0022523F" w:rsidRPr="0022523F" w:rsidRDefault="0022523F" w:rsidP="0022523F">
      <w:pPr>
        <w:tabs>
          <w:tab w:val="left" w:pos="567"/>
          <w:tab w:val="left" w:pos="4678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22523F">
        <w:rPr>
          <w:rFonts w:ascii="Times New Roman" w:hAnsi="Times New Roman"/>
          <w:sz w:val="28"/>
          <w:szCs w:val="28"/>
        </w:rPr>
        <w:t>Совет депутатов сельского поселения Цингалы</w:t>
      </w:r>
    </w:p>
    <w:p w14:paraId="4A37F8CF" w14:textId="77777777" w:rsidR="0022523F" w:rsidRPr="0022523F" w:rsidRDefault="0022523F" w:rsidP="0022523F">
      <w:pPr>
        <w:tabs>
          <w:tab w:val="left" w:pos="567"/>
          <w:tab w:val="left" w:pos="4678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14:paraId="1F4FB338" w14:textId="5DD49F52" w:rsidR="0022523F" w:rsidRDefault="0022523F" w:rsidP="0099640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2523F">
        <w:rPr>
          <w:rFonts w:ascii="Times New Roman" w:eastAsia="Calibri" w:hAnsi="Times New Roman"/>
          <w:b/>
          <w:sz w:val="28"/>
          <w:lang w:eastAsia="en-US"/>
        </w:rPr>
        <w:t>РЕШИЛ:</w:t>
      </w:r>
    </w:p>
    <w:p w14:paraId="37D370A1" w14:textId="77777777" w:rsidR="00A15AE7" w:rsidRPr="00996404" w:rsidRDefault="00A15AE7" w:rsidP="0099640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103630AC" w14:textId="64BBDE6F" w:rsidR="00BC5AFA" w:rsidRPr="00BC5AFA" w:rsidRDefault="00406DC1" w:rsidP="00BC5AFA">
      <w:pPr>
        <w:pStyle w:val="a8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Г</w:t>
      </w:r>
      <w:r w:rsidR="007E7167" w:rsidRPr="00265291">
        <w:rPr>
          <w:rFonts w:ascii="Times New Roman" w:hAnsi="Times New Roman"/>
          <w:sz w:val="28"/>
          <w:szCs w:val="28"/>
        </w:rPr>
        <w:t>лаву сельского поселения Ци</w:t>
      </w:r>
      <w:r>
        <w:rPr>
          <w:rFonts w:ascii="Times New Roman" w:hAnsi="Times New Roman"/>
          <w:sz w:val="28"/>
          <w:szCs w:val="28"/>
        </w:rPr>
        <w:t>нгалы Козлова Алексея Ивановича, путем выплаты премии за выполнение особо важных и сложных заданий за достижение показателей деятельности ор</w:t>
      </w:r>
      <w:r w:rsidR="00A15AE7">
        <w:rPr>
          <w:rFonts w:ascii="Times New Roman" w:hAnsi="Times New Roman"/>
          <w:sz w:val="28"/>
          <w:szCs w:val="28"/>
        </w:rPr>
        <w:t>ганов Ханты</w:t>
      </w:r>
      <w:r w:rsidR="00953ACE">
        <w:rPr>
          <w:rFonts w:ascii="Times New Roman" w:hAnsi="Times New Roman"/>
          <w:sz w:val="28"/>
          <w:szCs w:val="28"/>
        </w:rPr>
        <w:t>-Мансийского района в размере 20 575,06</w:t>
      </w:r>
      <w:r w:rsidR="00A15AE7">
        <w:rPr>
          <w:rFonts w:ascii="Times New Roman" w:hAnsi="Times New Roman"/>
          <w:sz w:val="28"/>
          <w:szCs w:val="28"/>
        </w:rPr>
        <w:t xml:space="preserve"> (</w:t>
      </w:r>
      <w:r w:rsidR="00953ACE">
        <w:rPr>
          <w:rFonts w:ascii="Times New Roman" w:hAnsi="Times New Roman"/>
          <w:sz w:val="28"/>
          <w:szCs w:val="28"/>
        </w:rPr>
        <w:t>Двадцать тысяч</w:t>
      </w:r>
      <w:r w:rsidR="00A15AE7">
        <w:rPr>
          <w:rFonts w:ascii="Times New Roman" w:hAnsi="Times New Roman"/>
          <w:sz w:val="28"/>
          <w:szCs w:val="28"/>
        </w:rPr>
        <w:t xml:space="preserve"> </w:t>
      </w:r>
      <w:r w:rsidR="00953ACE">
        <w:rPr>
          <w:rFonts w:ascii="Times New Roman" w:hAnsi="Times New Roman"/>
          <w:sz w:val="28"/>
          <w:szCs w:val="28"/>
        </w:rPr>
        <w:t xml:space="preserve">пятьсот семьдесят </w:t>
      </w:r>
      <w:r w:rsidR="00953ACE">
        <w:rPr>
          <w:rFonts w:ascii="Times New Roman" w:hAnsi="Times New Roman"/>
          <w:sz w:val="28"/>
          <w:szCs w:val="28"/>
        </w:rPr>
        <w:lastRenderedPageBreak/>
        <w:t>пять рублей 06</w:t>
      </w:r>
      <w:r w:rsidR="00A15AE7">
        <w:rPr>
          <w:rFonts w:ascii="Times New Roman" w:hAnsi="Times New Roman"/>
          <w:sz w:val="28"/>
          <w:szCs w:val="28"/>
        </w:rPr>
        <w:t xml:space="preserve"> копейки) в</w:t>
      </w:r>
      <w:r w:rsidR="00953ACE">
        <w:rPr>
          <w:rFonts w:ascii="Times New Roman" w:hAnsi="Times New Roman"/>
          <w:sz w:val="28"/>
          <w:szCs w:val="28"/>
        </w:rPr>
        <w:t xml:space="preserve"> том числе НДФЛ</w:t>
      </w:r>
      <w:r w:rsidR="00A15AE7">
        <w:rPr>
          <w:rFonts w:ascii="Times New Roman" w:hAnsi="Times New Roman"/>
          <w:sz w:val="28"/>
          <w:szCs w:val="28"/>
        </w:rPr>
        <w:t>.</w:t>
      </w:r>
    </w:p>
    <w:p w14:paraId="4594B3EB" w14:textId="77777777" w:rsidR="00A15AE7" w:rsidRDefault="00A15AE7" w:rsidP="00A15AE7">
      <w:pPr>
        <w:pStyle w:val="a8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7D57080" w14:textId="39EEB71E" w:rsidR="00265291" w:rsidRPr="00BC5AFA" w:rsidRDefault="009219D6" w:rsidP="00BC5AFA">
      <w:pPr>
        <w:pStyle w:val="a8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5291">
        <w:rPr>
          <w:rFonts w:ascii="Times New Roman" w:hAnsi="Times New Roman"/>
          <w:sz w:val="28"/>
          <w:szCs w:val="28"/>
        </w:rPr>
        <w:t>Настоящее решен</w:t>
      </w:r>
      <w:r w:rsidR="00014F78" w:rsidRPr="00265291">
        <w:rPr>
          <w:rFonts w:ascii="Times New Roman" w:hAnsi="Times New Roman"/>
          <w:sz w:val="28"/>
          <w:szCs w:val="28"/>
        </w:rPr>
        <w:t>ие вступает в силу после его официального опубликования (обнародования).</w:t>
      </w:r>
    </w:p>
    <w:p w14:paraId="0F4D0529" w14:textId="77777777" w:rsidR="00BC5AFA" w:rsidRDefault="00BC5AFA" w:rsidP="00BC5AFA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</w:p>
    <w:p w14:paraId="74C719A1" w14:textId="77777777" w:rsidR="00A15AE7" w:rsidRDefault="00A15AE7" w:rsidP="00BC5AFA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</w:p>
    <w:p w14:paraId="70FD4F66" w14:textId="13DC8E55" w:rsidR="00BC5AFA" w:rsidRPr="00BC5AFA" w:rsidRDefault="00F00D6D" w:rsidP="00BC5AFA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 w:rsidRPr="00265291"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 </w:t>
      </w:r>
      <w:r w:rsidR="00BC5AFA"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Глава сельского поселения,</w:t>
      </w:r>
      <w:r w:rsidR="00BC5AFA"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="00BC5AFA"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="00BC5AFA"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="00BC5AFA"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</w:p>
    <w:p w14:paraId="40DBEA6D" w14:textId="77777777" w:rsidR="00BC5AFA" w:rsidRPr="00BC5AFA" w:rsidRDefault="00BC5AFA" w:rsidP="00BC5AFA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исполняющий полномочия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</w:p>
    <w:p w14:paraId="4FBD2081" w14:textId="77777777" w:rsidR="00BC5AFA" w:rsidRPr="00BC5AFA" w:rsidRDefault="00BC5AFA" w:rsidP="00BC5AFA">
      <w:pPr>
        <w:spacing w:after="0" w:line="240" w:lineRule="auto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председателя Совета депутатов</w:t>
      </w:r>
    </w:p>
    <w:p w14:paraId="36FA9CA6" w14:textId="2594C497" w:rsidR="00F00D6D" w:rsidRPr="00F00D6D" w:rsidRDefault="00BC5AFA" w:rsidP="00BC5A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>сельского поселения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  <w:t xml:space="preserve"> </w:t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</w:r>
      <w:r w:rsidRPr="00BC5AFA">
        <w:rPr>
          <w:rFonts w:ascii="Times New Roman" w:eastAsia="Calibri" w:hAnsi="Times New Roman"/>
          <w:iCs/>
          <w:sz w:val="28"/>
          <w:szCs w:val="28"/>
          <w:lang w:eastAsia="en-US" w:bidi="en-US"/>
        </w:rPr>
        <w:tab/>
        <w:t xml:space="preserve">                         А.И. Козлов</w:t>
      </w:r>
    </w:p>
    <w:p w14:paraId="4434AAF3" w14:textId="63342BFF" w:rsidR="00607595" w:rsidRPr="00A166E3" w:rsidRDefault="00607595" w:rsidP="00A166E3">
      <w:pPr>
        <w:rPr>
          <w:rFonts w:ascii="Times New Roman" w:hAnsi="Times New Roman"/>
          <w:bCs/>
          <w:sz w:val="28"/>
          <w:szCs w:val="28"/>
        </w:rPr>
      </w:pPr>
    </w:p>
    <w:sectPr w:rsidR="00607595" w:rsidRPr="00A166E3" w:rsidSect="006D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BC3"/>
    <w:multiLevelType w:val="hybridMultilevel"/>
    <w:tmpl w:val="95520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549C"/>
    <w:multiLevelType w:val="hybridMultilevel"/>
    <w:tmpl w:val="40DC84CE"/>
    <w:lvl w:ilvl="0" w:tplc="579C96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DC58CF"/>
    <w:multiLevelType w:val="hybridMultilevel"/>
    <w:tmpl w:val="F3E2D274"/>
    <w:lvl w:ilvl="0" w:tplc="B2D2AF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182260"/>
    <w:multiLevelType w:val="hybridMultilevel"/>
    <w:tmpl w:val="F4CA8476"/>
    <w:lvl w:ilvl="0" w:tplc="579C96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477510"/>
    <w:multiLevelType w:val="hybridMultilevel"/>
    <w:tmpl w:val="61965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D765B1"/>
    <w:multiLevelType w:val="hybridMultilevel"/>
    <w:tmpl w:val="6966FE80"/>
    <w:lvl w:ilvl="0" w:tplc="579C9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005608"/>
    <w:multiLevelType w:val="multilevel"/>
    <w:tmpl w:val="8CD6630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7">
    <w:nsid w:val="417A3883"/>
    <w:multiLevelType w:val="hybridMultilevel"/>
    <w:tmpl w:val="76841544"/>
    <w:lvl w:ilvl="0" w:tplc="579C96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4597997"/>
    <w:multiLevelType w:val="hybridMultilevel"/>
    <w:tmpl w:val="E378139E"/>
    <w:lvl w:ilvl="0" w:tplc="579C96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F7F0BBA"/>
    <w:multiLevelType w:val="hybridMultilevel"/>
    <w:tmpl w:val="023E83A0"/>
    <w:lvl w:ilvl="0" w:tplc="60646E9E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2C"/>
    <w:rsid w:val="000006BD"/>
    <w:rsid w:val="000043D8"/>
    <w:rsid w:val="00014F78"/>
    <w:rsid w:val="000204BD"/>
    <w:rsid w:val="00033415"/>
    <w:rsid w:val="00064553"/>
    <w:rsid w:val="00131D98"/>
    <w:rsid w:val="0017266A"/>
    <w:rsid w:val="00191AAD"/>
    <w:rsid w:val="001947E1"/>
    <w:rsid w:val="001A33BE"/>
    <w:rsid w:val="001D1CF6"/>
    <w:rsid w:val="001E30A9"/>
    <w:rsid w:val="001E551F"/>
    <w:rsid w:val="0022523F"/>
    <w:rsid w:val="00265291"/>
    <w:rsid w:val="0027319C"/>
    <w:rsid w:val="002B4308"/>
    <w:rsid w:val="00322A3C"/>
    <w:rsid w:val="003A76D0"/>
    <w:rsid w:val="003C71C9"/>
    <w:rsid w:val="003C7C46"/>
    <w:rsid w:val="003F39EB"/>
    <w:rsid w:val="00406DC1"/>
    <w:rsid w:val="004160F7"/>
    <w:rsid w:val="00470AB1"/>
    <w:rsid w:val="00485E2F"/>
    <w:rsid w:val="004C6F0D"/>
    <w:rsid w:val="004D0FF6"/>
    <w:rsid w:val="00515C06"/>
    <w:rsid w:val="005960BD"/>
    <w:rsid w:val="005C285E"/>
    <w:rsid w:val="005D41A5"/>
    <w:rsid w:val="005E6CB1"/>
    <w:rsid w:val="00607595"/>
    <w:rsid w:val="00611283"/>
    <w:rsid w:val="00683FDD"/>
    <w:rsid w:val="00685EEE"/>
    <w:rsid w:val="006D2380"/>
    <w:rsid w:val="006D2AAE"/>
    <w:rsid w:val="006D7F85"/>
    <w:rsid w:val="0071386A"/>
    <w:rsid w:val="00756DE5"/>
    <w:rsid w:val="007822DE"/>
    <w:rsid w:val="007C566A"/>
    <w:rsid w:val="007D034B"/>
    <w:rsid w:val="007D71CC"/>
    <w:rsid w:val="007E7167"/>
    <w:rsid w:val="007F09BE"/>
    <w:rsid w:val="008057DA"/>
    <w:rsid w:val="00842890"/>
    <w:rsid w:val="009219D6"/>
    <w:rsid w:val="00953ACE"/>
    <w:rsid w:val="009847AA"/>
    <w:rsid w:val="00996404"/>
    <w:rsid w:val="009968AE"/>
    <w:rsid w:val="009B5763"/>
    <w:rsid w:val="009F7648"/>
    <w:rsid w:val="00A15AE7"/>
    <w:rsid w:val="00A166E3"/>
    <w:rsid w:val="00A2048A"/>
    <w:rsid w:val="00A37268"/>
    <w:rsid w:val="00A618AA"/>
    <w:rsid w:val="00A66BEA"/>
    <w:rsid w:val="00B348D8"/>
    <w:rsid w:val="00B545FC"/>
    <w:rsid w:val="00B72002"/>
    <w:rsid w:val="00B87B8A"/>
    <w:rsid w:val="00BB10A0"/>
    <w:rsid w:val="00BB402C"/>
    <w:rsid w:val="00BB544A"/>
    <w:rsid w:val="00BC5AFA"/>
    <w:rsid w:val="00BF6276"/>
    <w:rsid w:val="00C018F4"/>
    <w:rsid w:val="00C02999"/>
    <w:rsid w:val="00C26E88"/>
    <w:rsid w:val="00C614F0"/>
    <w:rsid w:val="00C7571D"/>
    <w:rsid w:val="00CA109B"/>
    <w:rsid w:val="00CC4E84"/>
    <w:rsid w:val="00D150C1"/>
    <w:rsid w:val="00D35526"/>
    <w:rsid w:val="00D7463C"/>
    <w:rsid w:val="00D822CE"/>
    <w:rsid w:val="00DA122D"/>
    <w:rsid w:val="00DA7AEC"/>
    <w:rsid w:val="00DC1B4F"/>
    <w:rsid w:val="00DE159E"/>
    <w:rsid w:val="00DE2FEE"/>
    <w:rsid w:val="00E0220C"/>
    <w:rsid w:val="00E3311C"/>
    <w:rsid w:val="00E433B1"/>
    <w:rsid w:val="00E85928"/>
    <w:rsid w:val="00EB6CE1"/>
    <w:rsid w:val="00ED0816"/>
    <w:rsid w:val="00ED4846"/>
    <w:rsid w:val="00ED7938"/>
    <w:rsid w:val="00F00D6D"/>
    <w:rsid w:val="00F3701A"/>
    <w:rsid w:val="00F97B16"/>
    <w:rsid w:val="00FD20AF"/>
    <w:rsid w:val="00FE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A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C77"/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40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204B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204B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204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17266A"/>
  </w:style>
  <w:style w:type="paragraph" w:styleId="a8">
    <w:name w:val="List Paragraph"/>
    <w:basedOn w:val="a"/>
    <w:uiPriority w:val="34"/>
    <w:qFormat/>
    <w:rsid w:val="006D2380"/>
    <w:pPr>
      <w:ind w:left="720"/>
      <w:contextualSpacing/>
    </w:pPr>
  </w:style>
  <w:style w:type="paragraph" w:styleId="a9">
    <w:name w:val="footer"/>
    <w:basedOn w:val="a"/>
    <w:link w:val="aa"/>
    <w:uiPriority w:val="99"/>
    <w:rsid w:val="00322A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322A3C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C77"/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40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204B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204B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204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17266A"/>
  </w:style>
  <w:style w:type="paragraph" w:styleId="a8">
    <w:name w:val="List Paragraph"/>
    <w:basedOn w:val="a"/>
    <w:uiPriority w:val="34"/>
    <w:qFormat/>
    <w:rsid w:val="006D2380"/>
    <w:pPr>
      <w:ind w:left="720"/>
      <w:contextualSpacing/>
    </w:pPr>
  </w:style>
  <w:style w:type="paragraph" w:styleId="a9">
    <w:name w:val="footer"/>
    <w:basedOn w:val="a"/>
    <w:link w:val="aa"/>
    <w:uiPriority w:val="99"/>
    <w:rsid w:val="00322A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322A3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09982-59E9-49AF-9ADB-54E323154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8</cp:revision>
  <cp:lastPrinted>2026-09-18T05:38:00Z</cp:lastPrinted>
  <dcterms:created xsi:type="dcterms:W3CDTF">2024-12-20T03:44:00Z</dcterms:created>
  <dcterms:modified xsi:type="dcterms:W3CDTF">2026-09-18T05:38:00Z</dcterms:modified>
</cp:coreProperties>
</file>